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7B" w:rsidRPr="00741CBD" w:rsidRDefault="00C26DE4" w:rsidP="00741CBD">
      <w:pPr>
        <w:ind w:firstLine="900"/>
        <w:jc w:val="both"/>
        <w:rPr>
          <w:sz w:val="28"/>
          <w:szCs w:val="28"/>
        </w:rPr>
      </w:pPr>
      <w:r w:rsidRPr="00741CBD">
        <w:rPr>
          <w:sz w:val="28"/>
          <w:szCs w:val="28"/>
        </w:rPr>
        <w:t xml:space="preserve">8 апреля 2019 года состоялось </w:t>
      </w:r>
      <w:proofErr w:type="gramStart"/>
      <w:r w:rsidRPr="00741CBD">
        <w:rPr>
          <w:sz w:val="28"/>
          <w:szCs w:val="28"/>
        </w:rPr>
        <w:t>очередное заседание муниципального совета</w:t>
      </w:r>
      <w:proofErr w:type="gramEnd"/>
      <w:r w:rsidRPr="00741CBD">
        <w:rPr>
          <w:sz w:val="28"/>
          <w:szCs w:val="28"/>
        </w:rPr>
        <w:t xml:space="preserve"> на котором присутствовало 14 депутатов; представители местной администрации, </w:t>
      </w:r>
      <w:r w:rsidRPr="00741CBD">
        <w:rPr>
          <w:sz w:val="28"/>
          <w:szCs w:val="28"/>
        </w:rPr>
        <w:t>администрации</w:t>
      </w:r>
      <w:r w:rsidRPr="00741CBD">
        <w:rPr>
          <w:sz w:val="28"/>
          <w:szCs w:val="28"/>
        </w:rPr>
        <w:t xml:space="preserve"> Красногвардейского района, общественности. В ходе заседания обсуждались и были приняты следующие решения:</w:t>
      </w:r>
    </w:p>
    <w:p w:rsidR="00835C86" w:rsidRPr="00741CBD" w:rsidRDefault="00C26DE4" w:rsidP="00C26DE4">
      <w:pPr>
        <w:jc w:val="both"/>
        <w:rPr>
          <w:color w:val="000000"/>
          <w:sz w:val="28"/>
          <w:szCs w:val="28"/>
          <w:lang w:eastAsia="ar-SA"/>
        </w:rPr>
      </w:pPr>
      <w:r w:rsidRPr="00741CBD">
        <w:rPr>
          <w:sz w:val="28"/>
          <w:szCs w:val="28"/>
        </w:rPr>
        <w:t>1.</w:t>
      </w:r>
      <w:r w:rsidR="00481AE1" w:rsidRPr="00741CBD">
        <w:rPr>
          <w:color w:val="000000"/>
          <w:sz w:val="28"/>
          <w:szCs w:val="28"/>
          <w:lang w:eastAsia="ar-SA"/>
        </w:rPr>
        <w:t>«</w:t>
      </w:r>
      <w:r w:rsidR="00866D11" w:rsidRPr="00741CBD">
        <w:rPr>
          <w:color w:val="000000"/>
          <w:sz w:val="28"/>
          <w:szCs w:val="28"/>
          <w:lang w:eastAsia="ar-SA"/>
        </w:rPr>
        <w:t xml:space="preserve">Об утверждении Порядка получения муниципальными служащими Муниципального Совета внутригородского муниципального образования Санкт-Петербурга муниципального округа Малая </w:t>
      </w:r>
      <w:proofErr w:type="spellStart"/>
      <w:r w:rsidR="00866D11" w:rsidRPr="00741CBD">
        <w:rPr>
          <w:color w:val="000000"/>
          <w:sz w:val="28"/>
          <w:szCs w:val="28"/>
          <w:lang w:eastAsia="ar-SA"/>
        </w:rPr>
        <w:t>Охта</w:t>
      </w:r>
      <w:proofErr w:type="spellEnd"/>
      <w:r w:rsidR="00866D11" w:rsidRPr="00741CBD">
        <w:rPr>
          <w:color w:val="000000"/>
          <w:sz w:val="28"/>
          <w:szCs w:val="28"/>
          <w:lang w:eastAsia="ar-SA"/>
        </w:rPr>
        <w:t xml:space="preserve"> Санкт-Петербурга, Главой Местной администрации внутригородского муниципального образования Санкт-Петербурга муниципального округа Малая </w:t>
      </w:r>
      <w:proofErr w:type="spellStart"/>
      <w:r w:rsidR="00866D11" w:rsidRPr="00741CBD">
        <w:rPr>
          <w:color w:val="000000"/>
          <w:sz w:val="28"/>
          <w:szCs w:val="28"/>
          <w:lang w:eastAsia="ar-SA"/>
        </w:rPr>
        <w:t>Охта</w:t>
      </w:r>
      <w:proofErr w:type="spellEnd"/>
      <w:r w:rsidR="00866D11" w:rsidRPr="00741CBD">
        <w:rPr>
          <w:color w:val="000000"/>
          <w:sz w:val="28"/>
          <w:szCs w:val="28"/>
          <w:lang w:eastAsia="ar-SA"/>
        </w:rPr>
        <w:t>, разрешения представителя нанимателя (работодателя)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  <w:r w:rsidR="00481AE1" w:rsidRPr="00741CBD">
        <w:rPr>
          <w:color w:val="000000"/>
          <w:sz w:val="28"/>
          <w:szCs w:val="28"/>
          <w:lang w:eastAsia="ar-SA"/>
        </w:rPr>
        <w:t>»</w:t>
      </w:r>
      <w:r w:rsidR="00866D11" w:rsidRPr="00741CBD">
        <w:rPr>
          <w:color w:val="000000"/>
          <w:sz w:val="28"/>
          <w:szCs w:val="28"/>
          <w:lang w:eastAsia="ar-SA"/>
        </w:rPr>
        <w:t>.</w:t>
      </w:r>
    </w:p>
    <w:p w:rsidR="008E598B" w:rsidRPr="00741CBD" w:rsidRDefault="00C26DE4" w:rsidP="00C26DE4">
      <w:pPr>
        <w:pStyle w:val="a3"/>
        <w:numPr>
          <w:ilvl w:val="0"/>
          <w:numId w:val="26"/>
        </w:numPr>
        <w:suppressAutoHyphens/>
        <w:autoSpaceDE w:val="0"/>
        <w:ind w:left="0" w:firstLine="0"/>
        <w:jc w:val="both"/>
        <w:rPr>
          <w:color w:val="000000"/>
          <w:sz w:val="28"/>
          <w:szCs w:val="28"/>
          <w:lang w:eastAsia="ar-SA"/>
        </w:rPr>
      </w:pPr>
      <w:proofErr w:type="gramStart"/>
      <w:r w:rsidRPr="00741CBD">
        <w:rPr>
          <w:color w:val="000000"/>
          <w:sz w:val="28"/>
          <w:szCs w:val="28"/>
          <w:lang w:eastAsia="ar-SA"/>
        </w:rPr>
        <w:t>.</w:t>
      </w:r>
      <w:r w:rsidR="00481AE1" w:rsidRPr="00741CBD">
        <w:rPr>
          <w:color w:val="000000"/>
          <w:sz w:val="28"/>
          <w:szCs w:val="28"/>
          <w:lang w:eastAsia="ar-SA"/>
        </w:rPr>
        <w:t>«</w:t>
      </w:r>
      <w:proofErr w:type="gramEnd"/>
      <w:r w:rsidR="008E598B" w:rsidRPr="00741CBD">
        <w:rPr>
          <w:color w:val="000000"/>
          <w:sz w:val="28"/>
          <w:szCs w:val="28"/>
          <w:lang w:eastAsia="ar-SA"/>
        </w:rPr>
        <w:t xml:space="preserve">Об утверждении Порядка осуществления Муниципальным Советом внутригородского муниципального образования Санкт-Петербурга муниципального округа Малая </w:t>
      </w:r>
      <w:proofErr w:type="spellStart"/>
      <w:r w:rsidR="008E598B" w:rsidRPr="00741CBD">
        <w:rPr>
          <w:color w:val="000000"/>
          <w:sz w:val="28"/>
          <w:szCs w:val="28"/>
          <w:lang w:eastAsia="ar-SA"/>
        </w:rPr>
        <w:t>Охта</w:t>
      </w:r>
      <w:proofErr w:type="spellEnd"/>
      <w:r w:rsidR="008E598B" w:rsidRPr="00741CBD">
        <w:rPr>
          <w:color w:val="000000"/>
          <w:sz w:val="28"/>
          <w:szCs w:val="28"/>
          <w:lang w:eastAsia="ar-SA"/>
        </w:rPr>
        <w:t xml:space="preserve"> контроля за исполнением местной администрацией внутригородского муниципального образования Санкт-Петербурга муниципального округа Малая </w:t>
      </w:r>
      <w:proofErr w:type="spellStart"/>
      <w:r w:rsidR="008E598B" w:rsidRPr="00741CBD">
        <w:rPr>
          <w:color w:val="000000"/>
          <w:sz w:val="28"/>
          <w:szCs w:val="28"/>
          <w:lang w:eastAsia="ar-SA"/>
        </w:rPr>
        <w:t>Охта</w:t>
      </w:r>
      <w:proofErr w:type="spellEnd"/>
      <w:r w:rsidR="008E598B" w:rsidRPr="00741CBD">
        <w:rPr>
          <w:color w:val="000000"/>
          <w:sz w:val="28"/>
          <w:szCs w:val="28"/>
          <w:lang w:eastAsia="ar-SA"/>
        </w:rPr>
        <w:t xml:space="preserve"> и должностными лицами местной администрации внутригородского муниципального образования </w:t>
      </w:r>
    </w:p>
    <w:p w:rsidR="008E598B" w:rsidRPr="00741CBD" w:rsidRDefault="008E598B" w:rsidP="00C26DE4">
      <w:pPr>
        <w:pStyle w:val="a3"/>
        <w:suppressAutoHyphens/>
        <w:autoSpaceDE w:val="0"/>
        <w:ind w:left="0"/>
        <w:jc w:val="both"/>
        <w:rPr>
          <w:color w:val="000000"/>
          <w:sz w:val="28"/>
          <w:szCs w:val="28"/>
          <w:lang w:eastAsia="ar-SA"/>
        </w:rPr>
      </w:pPr>
      <w:r w:rsidRPr="00741CBD">
        <w:rPr>
          <w:color w:val="000000"/>
          <w:sz w:val="28"/>
          <w:szCs w:val="28"/>
          <w:lang w:eastAsia="ar-SA"/>
        </w:rPr>
        <w:t xml:space="preserve">Санкт-Петербурга муниципального округа Малая </w:t>
      </w:r>
      <w:proofErr w:type="spellStart"/>
      <w:r w:rsidRPr="00741CBD">
        <w:rPr>
          <w:color w:val="000000"/>
          <w:sz w:val="28"/>
          <w:szCs w:val="28"/>
          <w:lang w:eastAsia="ar-SA"/>
        </w:rPr>
        <w:t>Охта</w:t>
      </w:r>
      <w:proofErr w:type="spellEnd"/>
      <w:r w:rsidRPr="00741CBD">
        <w:rPr>
          <w:color w:val="000000"/>
          <w:sz w:val="28"/>
          <w:szCs w:val="28"/>
          <w:lang w:eastAsia="ar-SA"/>
        </w:rPr>
        <w:t xml:space="preserve"> полномочий по решению вопросов местного значения во внутригородском муниципальном образовании Санкт-Петербурга муниципальный округ Малая </w:t>
      </w:r>
      <w:proofErr w:type="spellStart"/>
      <w:r w:rsidRPr="00741CBD">
        <w:rPr>
          <w:color w:val="000000"/>
          <w:sz w:val="28"/>
          <w:szCs w:val="28"/>
          <w:lang w:eastAsia="ar-SA"/>
        </w:rPr>
        <w:t>Охта</w:t>
      </w:r>
      <w:proofErr w:type="spellEnd"/>
    </w:p>
    <w:p w:rsidR="009367FB" w:rsidRPr="00741CBD" w:rsidRDefault="00C26DE4" w:rsidP="00C26DE4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741CBD">
        <w:rPr>
          <w:color w:val="000000"/>
          <w:sz w:val="28"/>
          <w:szCs w:val="28"/>
        </w:rPr>
        <w:t>3</w:t>
      </w:r>
      <w:r w:rsidR="000036DE" w:rsidRPr="00741CBD">
        <w:rPr>
          <w:color w:val="000000"/>
          <w:sz w:val="28"/>
          <w:szCs w:val="28"/>
        </w:rPr>
        <w:t xml:space="preserve">. </w:t>
      </w:r>
      <w:r w:rsidR="00481AE1" w:rsidRPr="00741CBD">
        <w:rPr>
          <w:color w:val="000000"/>
          <w:sz w:val="28"/>
          <w:szCs w:val="28"/>
        </w:rPr>
        <w:t>«</w:t>
      </w:r>
      <w:r w:rsidR="00657AAD" w:rsidRPr="00741CBD">
        <w:rPr>
          <w:color w:val="000000"/>
          <w:sz w:val="28"/>
          <w:szCs w:val="28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муниципальный округ Малая </w:t>
      </w:r>
      <w:proofErr w:type="spellStart"/>
      <w:r w:rsidR="00657AAD" w:rsidRPr="00741CBD">
        <w:rPr>
          <w:color w:val="000000"/>
          <w:sz w:val="28"/>
          <w:szCs w:val="28"/>
        </w:rPr>
        <w:t>Охта</w:t>
      </w:r>
      <w:proofErr w:type="spellEnd"/>
      <w:r w:rsidR="00657AAD" w:rsidRPr="00741CBD">
        <w:rPr>
          <w:color w:val="000000"/>
          <w:sz w:val="28"/>
          <w:szCs w:val="28"/>
        </w:rPr>
        <w:t xml:space="preserve"> </w:t>
      </w:r>
      <w:r w:rsidR="009367FB" w:rsidRPr="00741CBD">
        <w:rPr>
          <w:color w:val="000000"/>
          <w:sz w:val="28"/>
          <w:szCs w:val="28"/>
          <w:lang w:eastAsia="ar-SA"/>
        </w:rPr>
        <w:t xml:space="preserve">от 21.10.2014 года №20 «О постоянных комиссиях Муниципального Совета </w:t>
      </w:r>
      <w:r w:rsidR="009367FB" w:rsidRPr="00741CBD">
        <w:rPr>
          <w:sz w:val="28"/>
          <w:szCs w:val="28"/>
          <w:lang w:eastAsia="ar-SA"/>
        </w:rPr>
        <w:t xml:space="preserve">внутригородского муниципального образования Санкт-Петербурга муниципального округа Малая </w:t>
      </w:r>
      <w:proofErr w:type="spellStart"/>
      <w:r w:rsidR="009367FB" w:rsidRPr="00741CBD">
        <w:rPr>
          <w:sz w:val="28"/>
          <w:szCs w:val="28"/>
          <w:lang w:eastAsia="ar-SA"/>
        </w:rPr>
        <w:t>Охта</w:t>
      </w:r>
      <w:proofErr w:type="spellEnd"/>
      <w:r w:rsidR="009367FB" w:rsidRPr="00741CBD">
        <w:rPr>
          <w:sz w:val="28"/>
          <w:szCs w:val="28"/>
          <w:lang w:eastAsia="ar-SA"/>
        </w:rPr>
        <w:t>»</w:t>
      </w:r>
      <w:r w:rsidR="00481AE1" w:rsidRPr="00741CBD">
        <w:rPr>
          <w:color w:val="000000"/>
          <w:sz w:val="28"/>
          <w:szCs w:val="28"/>
          <w:lang w:eastAsia="ar-SA"/>
        </w:rPr>
        <w:t>.</w:t>
      </w:r>
      <w:r w:rsidRPr="00741CBD">
        <w:rPr>
          <w:color w:val="000000"/>
          <w:sz w:val="28"/>
          <w:szCs w:val="28"/>
          <w:lang w:eastAsia="ar-SA"/>
        </w:rPr>
        <w:t xml:space="preserve"> Утверждена новая комиссия по контролю и определены 4 члена комиссии (3 депутата муниципального Совета и один представитель Общественного Совета)</w:t>
      </w:r>
    </w:p>
    <w:p w:rsidR="00E86A97" w:rsidRPr="00741CBD" w:rsidRDefault="00C26DE4" w:rsidP="00C26DE4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proofErr w:type="gramStart"/>
      <w:r w:rsidRPr="00741CBD">
        <w:rPr>
          <w:sz w:val="28"/>
          <w:szCs w:val="28"/>
        </w:rPr>
        <w:t>4..</w:t>
      </w:r>
      <w:proofErr w:type="gramEnd"/>
      <w:r w:rsidR="00E86A97" w:rsidRPr="00741CBD">
        <w:rPr>
          <w:color w:val="000000"/>
          <w:sz w:val="28"/>
          <w:szCs w:val="28"/>
          <w:lang w:eastAsia="ar-SA"/>
        </w:rPr>
        <w:t xml:space="preserve">«О внесении изменений в решение Муниципального Совета внутригородского </w:t>
      </w:r>
    </w:p>
    <w:p w:rsidR="00E86A97" w:rsidRPr="00741CBD" w:rsidRDefault="00E86A97" w:rsidP="00E86A97">
      <w:pPr>
        <w:pStyle w:val="a3"/>
        <w:suppressAutoHyphens/>
        <w:autoSpaceDE w:val="0"/>
        <w:ind w:left="0"/>
        <w:jc w:val="both"/>
        <w:rPr>
          <w:color w:val="000000"/>
          <w:sz w:val="28"/>
          <w:szCs w:val="28"/>
          <w:lang w:eastAsia="ar-SA"/>
        </w:rPr>
      </w:pPr>
      <w:r w:rsidRPr="00741CBD">
        <w:rPr>
          <w:color w:val="000000"/>
          <w:sz w:val="28"/>
          <w:szCs w:val="28"/>
          <w:lang w:eastAsia="ar-SA"/>
        </w:rPr>
        <w:t xml:space="preserve">муниципального образования Санкт-Петербурга муниципального округа Малая </w:t>
      </w:r>
      <w:proofErr w:type="spellStart"/>
      <w:r w:rsidRPr="00741CBD">
        <w:rPr>
          <w:color w:val="000000"/>
          <w:sz w:val="28"/>
          <w:szCs w:val="28"/>
          <w:lang w:eastAsia="ar-SA"/>
        </w:rPr>
        <w:t>Охта</w:t>
      </w:r>
      <w:proofErr w:type="spellEnd"/>
      <w:r w:rsidRPr="00741CBD">
        <w:rPr>
          <w:color w:val="000000"/>
          <w:sz w:val="28"/>
          <w:szCs w:val="28"/>
          <w:lang w:eastAsia="ar-SA"/>
        </w:rPr>
        <w:t xml:space="preserve"> от 21.10.2014 года №20 «О постоянных комиссиях Муниципального Совета </w:t>
      </w:r>
      <w:r w:rsidRPr="00741CBD">
        <w:rPr>
          <w:sz w:val="28"/>
          <w:szCs w:val="28"/>
          <w:lang w:eastAsia="ar-SA"/>
        </w:rPr>
        <w:t xml:space="preserve">внутригородского муниципального образования Санкт-Петербурга муниципального округа Малая </w:t>
      </w:r>
      <w:proofErr w:type="spellStart"/>
      <w:r w:rsidRPr="00741CBD">
        <w:rPr>
          <w:sz w:val="28"/>
          <w:szCs w:val="28"/>
          <w:lang w:eastAsia="ar-SA"/>
        </w:rPr>
        <w:t>Охта</w:t>
      </w:r>
      <w:proofErr w:type="spellEnd"/>
      <w:r w:rsidRPr="00741CBD">
        <w:rPr>
          <w:sz w:val="28"/>
          <w:szCs w:val="28"/>
          <w:lang w:eastAsia="ar-SA"/>
        </w:rPr>
        <w:t>»</w:t>
      </w:r>
      <w:r w:rsidR="00481AE1" w:rsidRPr="00741CBD">
        <w:rPr>
          <w:sz w:val="28"/>
          <w:szCs w:val="28"/>
          <w:lang w:eastAsia="ar-SA"/>
        </w:rPr>
        <w:t>.</w:t>
      </w:r>
      <w:r w:rsidR="00C26DE4" w:rsidRPr="00741CBD">
        <w:rPr>
          <w:sz w:val="28"/>
          <w:szCs w:val="28"/>
          <w:lang w:eastAsia="ar-SA"/>
        </w:rPr>
        <w:t xml:space="preserve"> Избран председатель комиссии в лице депутата Мельниковой Е.Н.</w:t>
      </w:r>
    </w:p>
    <w:p w:rsidR="00481AE1" w:rsidRPr="00741CBD" w:rsidRDefault="00481AE1" w:rsidP="00481AE1">
      <w:pPr>
        <w:pStyle w:val="a3"/>
        <w:numPr>
          <w:ilvl w:val="0"/>
          <w:numId w:val="24"/>
        </w:numPr>
        <w:suppressAutoHyphens/>
        <w:autoSpaceDE w:val="0"/>
        <w:ind w:left="0" w:firstLine="0"/>
        <w:jc w:val="both"/>
        <w:rPr>
          <w:color w:val="000000"/>
          <w:sz w:val="28"/>
          <w:szCs w:val="28"/>
          <w:lang w:eastAsia="ar-SA"/>
        </w:rPr>
      </w:pPr>
      <w:r w:rsidRPr="00741CBD">
        <w:rPr>
          <w:color w:val="000000"/>
          <w:sz w:val="28"/>
          <w:szCs w:val="28"/>
          <w:lang w:eastAsia="ar-SA"/>
        </w:rPr>
        <w:t xml:space="preserve">«О внесении изменений в решение Муниципального Совета внутригородского муниципального образования Санкт-Петербурга муниципального округа Малая </w:t>
      </w:r>
      <w:proofErr w:type="spellStart"/>
      <w:r w:rsidRPr="00741CBD">
        <w:rPr>
          <w:color w:val="000000"/>
          <w:sz w:val="28"/>
          <w:szCs w:val="28"/>
          <w:lang w:eastAsia="ar-SA"/>
        </w:rPr>
        <w:t>Охта</w:t>
      </w:r>
      <w:proofErr w:type="spellEnd"/>
      <w:r w:rsidRPr="00741CBD">
        <w:rPr>
          <w:color w:val="000000"/>
          <w:sz w:val="28"/>
          <w:szCs w:val="28"/>
          <w:lang w:eastAsia="ar-SA"/>
        </w:rPr>
        <w:t xml:space="preserve"> от 24.11.2011 года №64 «Об официальном сайте </w:t>
      </w:r>
      <w:r w:rsidRPr="00741CBD">
        <w:rPr>
          <w:sz w:val="28"/>
          <w:szCs w:val="28"/>
          <w:lang w:eastAsia="ar-SA"/>
        </w:rPr>
        <w:t xml:space="preserve">внутригородского муниципального образования Санкт-Петербурга муниципального округа Малая </w:t>
      </w:r>
      <w:proofErr w:type="spellStart"/>
      <w:r w:rsidRPr="00741CBD">
        <w:rPr>
          <w:sz w:val="28"/>
          <w:szCs w:val="28"/>
          <w:lang w:eastAsia="ar-SA"/>
        </w:rPr>
        <w:t>Охта</w:t>
      </w:r>
      <w:proofErr w:type="spellEnd"/>
      <w:r w:rsidRPr="00741CBD">
        <w:rPr>
          <w:sz w:val="28"/>
          <w:szCs w:val="28"/>
          <w:lang w:eastAsia="ar-SA"/>
        </w:rPr>
        <w:t>»</w:t>
      </w:r>
      <w:r w:rsidRPr="00741CBD">
        <w:rPr>
          <w:color w:val="000000"/>
          <w:sz w:val="28"/>
          <w:szCs w:val="28"/>
          <w:lang w:eastAsia="ar-SA"/>
        </w:rPr>
        <w:t>.</w:t>
      </w:r>
      <w:r w:rsidR="00741CBD" w:rsidRPr="00741CBD">
        <w:rPr>
          <w:color w:val="000000"/>
          <w:sz w:val="28"/>
          <w:szCs w:val="28"/>
          <w:lang w:eastAsia="ar-SA"/>
        </w:rPr>
        <w:t xml:space="preserve"> </w:t>
      </w:r>
    </w:p>
    <w:p w:rsidR="00C50BEF" w:rsidRPr="00741CBD" w:rsidRDefault="00C26DE4" w:rsidP="00C26DE4">
      <w:pPr>
        <w:pStyle w:val="a3"/>
        <w:numPr>
          <w:ilvl w:val="0"/>
          <w:numId w:val="24"/>
        </w:numPr>
        <w:suppressAutoHyphens/>
        <w:autoSpaceDE w:val="0"/>
        <w:ind w:left="0" w:firstLine="0"/>
        <w:jc w:val="both"/>
        <w:rPr>
          <w:sz w:val="28"/>
          <w:szCs w:val="28"/>
        </w:rPr>
      </w:pPr>
      <w:r w:rsidRPr="00741CBD">
        <w:rPr>
          <w:sz w:val="28"/>
          <w:szCs w:val="28"/>
        </w:rPr>
        <w:t xml:space="preserve"> </w:t>
      </w:r>
      <w:r w:rsidR="00C50BEF" w:rsidRPr="00741CBD">
        <w:rPr>
          <w:sz w:val="28"/>
          <w:szCs w:val="28"/>
        </w:rPr>
        <w:t xml:space="preserve">«О внесении изменений в решение Муниципального Совета внутригородского муниципального образования Санкт-Петербурга муниципальный округ Малая </w:t>
      </w:r>
      <w:proofErr w:type="spellStart"/>
      <w:r w:rsidR="00C50BEF" w:rsidRPr="00741CBD">
        <w:rPr>
          <w:sz w:val="28"/>
          <w:szCs w:val="28"/>
        </w:rPr>
        <w:t>Охта</w:t>
      </w:r>
      <w:proofErr w:type="spellEnd"/>
      <w:r w:rsidR="00C50BEF" w:rsidRPr="00741CBD">
        <w:rPr>
          <w:sz w:val="28"/>
          <w:szCs w:val="28"/>
        </w:rPr>
        <w:t xml:space="preserve"> от 13.09.2011 №41 «О Регламенте </w:t>
      </w:r>
      <w:r w:rsidR="00C50BEF" w:rsidRPr="00741CBD">
        <w:rPr>
          <w:sz w:val="28"/>
          <w:szCs w:val="28"/>
        </w:rPr>
        <w:lastRenderedPageBreak/>
        <w:t xml:space="preserve">Муниципального Совета внутригородского муниципального образования Санкт-Петербурга муниципального округа Малая </w:t>
      </w:r>
      <w:proofErr w:type="spellStart"/>
      <w:r w:rsidR="00C50BEF" w:rsidRPr="00741CBD">
        <w:rPr>
          <w:sz w:val="28"/>
          <w:szCs w:val="28"/>
        </w:rPr>
        <w:t>Охт</w:t>
      </w:r>
      <w:r w:rsidR="00741CBD" w:rsidRPr="00741CBD">
        <w:rPr>
          <w:sz w:val="28"/>
          <w:szCs w:val="28"/>
        </w:rPr>
        <w:t>а</w:t>
      </w:r>
      <w:proofErr w:type="spellEnd"/>
      <w:r w:rsidR="00741CBD" w:rsidRPr="00741CBD">
        <w:rPr>
          <w:sz w:val="28"/>
          <w:szCs w:val="28"/>
        </w:rPr>
        <w:t>.</w:t>
      </w:r>
      <w:r w:rsidR="00C50BEF" w:rsidRPr="00741CBD">
        <w:rPr>
          <w:sz w:val="28"/>
          <w:szCs w:val="28"/>
        </w:rPr>
        <w:t xml:space="preserve"> </w:t>
      </w:r>
    </w:p>
    <w:p w:rsidR="00BB683F" w:rsidRDefault="00741CBD" w:rsidP="00741CBD">
      <w:pPr>
        <w:pStyle w:val="a3"/>
        <w:ind w:left="0"/>
        <w:jc w:val="both"/>
        <w:rPr>
          <w:sz w:val="28"/>
          <w:szCs w:val="28"/>
        </w:rPr>
      </w:pPr>
      <w:r w:rsidRPr="00741CBD">
        <w:rPr>
          <w:sz w:val="28"/>
          <w:szCs w:val="28"/>
        </w:rPr>
        <w:t xml:space="preserve">     После рассмотрения и принятия решений депутаты проголосовали и объявили следующую часть заседания Муниципального Совета закрытой.</w:t>
      </w:r>
    </w:p>
    <w:p w:rsidR="00741CBD" w:rsidRPr="00741CBD" w:rsidRDefault="00741CBD" w:rsidP="00741CBD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741CBD" w:rsidRPr="00741CBD" w:rsidSect="00C0362D">
      <w:pgSz w:w="11906" w:h="16838"/>
      <w:pgMar w:top="851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E53"/>
    <w:multiLevelType w:val="hybridMultilevel"/>
    <w:tmpl w:val="8B86144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6AC1B1D"/>
    <w:multiLevelType w:val="hybridMultilevel"/>
    <w:tmpl w:val="8AA8CA16"/>
    <w:lvl w:ilvl="0" w:tplc="319E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26CE8"/>
    <w:multiLevelType w:val="hybridMultilevel"/>
    <w:tmpl w:val="89B67E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1CF"/>
    <w:multiLevelType w:val="hybridMultilevel"/>
    <w:tmpl w:val="7E7CE5F4"/>
    <w:lvl w:ilvl="0" w:tplc="A260BF32">
      <w:start w:val="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24055"/>
    <w:multiLevelType w:val="hybridMultilevel"/>
    <w:tmpl w:val="9962AA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96636"/>
    <w:multiLevelType w:val="hybridMultilevel"/>
    <w:tmpl w:val="01988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395373"/>
    <w:multiLevelType w:val="hybridMultilevel"/>
    <w:tmpl w:val="FDE295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C97715B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E1C447F"/>
    <w:multiLevelType w:val="hybridMultilevel"/>
    <w:tmpl w:val="A88C893A"/>
    <w:lvl w:ilvl="0" w:tplc="78DC290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C5A3E"/>
    <w:multiLevelType w:val="hybridMultilevel"/>
    <w:tmpl w:val="87C077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C3BF6"/>
    <w:multiLevelType w:val="hybridMultilevel"/>
    <w:tmpl w:val="DBF847C2"/>
    <w:lvl w:ilvl="0" w:tplc="E6F4DD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34C27"/>
    <w:multiLevelType w:val="hybridMultilevel"/>
    <w:tmpl w:val="EB12AC82"/>
    <w:lvl w:ilvl="0" w:tplc="F5602DD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F75D45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A447CFC"/>
    <w:multiLevelType w:val="hybridMultilevel"/>
    <w:tmpl w:val="4D32EEDE"/>
    <w:lvl w:ilvl="0" w:tplc="319E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A1EE0"/>
    <w:multiLevelType w:val="multilevel"/>
    <w:tmpl w:val="8A184580"/>
    <w:lvl w:ilvl="0">
      <w:start w:val="1"/>
      <w:numFmt w:val="none"/>
      <w:lvlText w:val="2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754787"/>
    <w:multiLevelType w:val="hybridMultilevel"/>
    <w:tmpl w:val="674A0B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A72A0"/>
    <w:multiLevelType w:val="hybridMultilevel"/>
    <w:tmpl w:val="159A16C4"/>
    <w:lvl w:ilvl="0" w:tplc="E3D4D284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F4273"/>
    <w:multiLevelType w:val="hybridMultilevel"/>
    <w:tmpl w:val="631E036E"/>
    <w:lvl w:ilvl="0" w:tplc="2F98569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15FFA"/>
    <w:multiLevelType w:val="hybridMultilevel"/>
    <w:tmpl w:val="7FD228B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5084A85"/>
    <w:multiLevelType w:val="hybridMultilevel"/>
    <w:tmpl w:val="9E9C6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0406"/>
    <w:multiLevelType w:val="multilevel"/>
    <w:tmpl w:val="3F52AF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69150B3C"/>
    <w:multiLevelType w:val="hybridMultilevel"/>
    <w:tmpl w:val="8AA8CA16"/>
    <w:lvl w:ilvl="0" w:tplc="319E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0A4C7C"/>
    <w:multiLevelType w:val="hybridMultilevel"/>
    <w:tmpl w:val="2516164E"/>
    <w:lvl w:ilvl="0" w:tplc="319E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6"/>
  </w:num>
  <w:num w:numId="7">
    <w:abstractNumId w:val="5"/>
  </w:num>
  <w:num w:numId="8">
    <w:abstractNumId w:val="20"/>
  </w:num>
  <w:num w:numId="9">
    <w:abstractNumId w:val="4"/>
  </w:num>
  <w:num w:numId="10">
    <w:abstractNumId w:val="21"/>
  </w:num>
  <w:num w:numId="11">
    <w:abstractNumId w:val="1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13"/>
  </w:num>
  <w:num w:numId="17">
    <w:abstractNumId w:val="23"/>
  </w:num>
  <w:num w:numId="18">
    <w:abstractNumId w:val="12"/>
  </w:num>
  <w:num w:numId="19">
    <w:abstractNumId w:val="7"/>
  </w:num>
  <w:num w:numId="20">
    <w:abstractNumId w:val="17"/>
  </w:num>
  <w:num w:numId="21">
    <w:abstractNumId w:val="15"/>
  </w:num>
  <w:num w:numId="22">
    <w:abstractNumId w:val="2"/>
  </w:num>
  <w:num w:numId="23">
    <w:abstractNumId w:val="9"/>
  </w:num>
  <w:num w:numId="24">
    <w:abstractNumId w:val="16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7A"/>
    <w:rsid w:val="000036DE"/>
    <w:rsid w:val="000159A0"/>
    <w:rsid w:val="00042E54"/>
    <w:rsid w:val="00083891"/>
    <w:rsid w:val="00090C64"/>
    <w:rsid w:val="00096309"/>
    <w:rsid w:val="00111365"/>
    <w:rsid w:val="0011334C"/>
    <w:rsid w:val="00126C4F"/>
    <w:rsid w:val="001272D2"/>
    <w:rsid w:val="00146CCD"/>
    <w:rsid w:val="001565B6"/>
    <w:rsid w:val="001A6571"/>
    <w:rsid w:val="001B2BFD"/>
    <w:rsid w:val="001E11EF"/>
    <w:rsid w:val="001E4983"/>
    <w:rsid w:val="001E4B6F"/>
    <w:rsid w:val="001F3FA0"/>
    <w:rsid w:val="00202CA2"/>
    <w:rsid w:val="00245799"/>
    <w:rsid w:val="00251C9D"/>
    <w:rsid w:val="0027496E"/>
    <w:rsid w:val="0029058F"/>
    <w:rsid w:val="002B4981"/>
    <w:rsid w:val="002C3115"/>
    <w:rsid w:val="0031789A"/>
    <w:rsid w:val="0039401D"/>
    <w:rsid w:val="003D74AA"/>
    <w:rsid w:val="00400A4E"/>
    <w:rsid w:val="00424778"/>
    <w:rsid w:val="00461D81"/>
    <w:rsid w:val="00481AE1"/>
    <w:rsid w:val="004B72B5"/>
    <w:rsid w:val="004B7C75"/>
    <w:rsid w:val="00511453"/>
    <w:rsid w:val="005144EE"/>
    <w:rsid w:val="0051597D"/>
    <w:rsid w:val="0051637B"/>
    <w:rsid w:val="00557423"/>
    <w:rsid w:val="00563C56"/>
    <w:rsid w:val="005874FE"/>
    <w:rsid w:val="0059665C"/>
    <w:rsid w:val="005A32D8"/>
    <w:rsid w:val="00600C65"/>
    <w:rsid w:val="00605130"/>
    <w:rsid w:val="006374C4"/>
    <w:rsid w:val="00647D71"/>
    <w:rsid w:val="00652017"/>
    <w:rsid w:val="00657AAD"/>
    <w:rsid w:val="00667754"/>
    <w:rsid w:val="006956DE"/>
    <w:rsid w:val="006A395C"/>
    <w:rsid w:val="006C7167"/>
    <w:rsid w:val="006C777A"/>
    <w:rsid w:val="007108D1"/>
    <w:rsid w:val="0071188E"/>
    <w:rsid w:val="00737EF2"/>
    <w:rsid w:val="00741CBD"/>
    <w:rsid w:val="0077682A"/>
    <w:rsid w:val="00784387"/>
    <w:rsid w:val="007B57D4"/>
    <w:rsid w:val="007D03AE"/>
    <w:rsid w:val="007E2F06"/>
    <w:rsid w:val="007F19CC"/>
    <w:rsid w:val="00820427"/>
    <w:rsid w:val="0082628A"/>
    <w:rsid w:val="00835C86"/>
    <w:rsid w:val="008539E1"/>
    <w:rsid w:val="0086179E"/>
    <w:rsid w:val="00866D11"/>
    <w:rsid w:val="008942A4"/>
    <w:rsid w:val="0089543B"/>
    <w:rsid w:val="008D23C7"/>
    <w:rsid w:val="008E598B"/>
    <w:rsid w:val="008F7D83"/>
    <w:rsid w:val="00911F49"/>
    <w:rsid w:val="009367FB"/>
    <w:rsid w:val="00952665"/>
    <w:rsid w:val="00973CAB"/>
    <w:rsid w:val="009D1818"/>
    <w:rsid w:val="009F6024"/>
    <w:rsid w:val="00A466E5"/>
    <w:rsid w:val="00A5238C"/>
    <w:rsid w:val="00A61CB4"/>
    <w:rsid w:val="00A90D35"/>
    <w:rsid w:val="00AF12E6"/>
    <w:rsid w:val="00B223CA"/>
    <w:rsid w:val="00B3532B"/>
    <w:rsid w:val="00B6484A"/>
    <w:rsid w:val="00B71401"/>
    <w:rsid w:val="00B95D71"/>
    <w:rsid w:val="00BB2240"/>
    <w:rsid w:val="00BB683F"/>
    <w:rsid w:val="00C0362D"/>
    <w:rsid w:val="00C23EC3"/>
    <w:rsid w:val="00C26DE4"/>
    <w:rsid w:val="00C4689E"/>
    <w:rsid w:val="00C50BEF"/>
    <w:rsid w:val="00C55414"/>
    <w:rsid w:val="00C7459D"/>
    <w:rsid w:val="00C81007"/>
    <w:rsid w:val="00C81C0A"/>
    <w:rsid w:val="00C8780D"/>
    <w:rsid w:val="00CE14DC"/>
    <w:rsid w:val="00CF633D"/>
    <w:rsid w:val="00D15665"/>
    <w:rsid w:val="00D47739"/>
    <w:rsid w:val="00D47C5D"/>
    <w:rsid w:val="00D560A4"/>
    <w:rsid w:val="00D60F2C"/>
    <w:rsid w:val="00D70F34"/>
    <w:rsid w:val="00D7766D"/>
    <w:rsid w:val="00D8435E"/>
    <w:rsid w:val="00DA6207"/>
    <w:rsid w:val="00DA68C2"/>
    <w:rsid w:val="00DE5721"/>
    <w:rsid w:val="00DE6127"/>
    <w:rsid w:val="00E609F6"/>
    <w:rsid w:val="00E86A97"/>
    <w:rsid w:val="00EA7727"/>
    <w:rsid w:val="00EF2E79"/>
    <w:rsid w:val="00EF35EE"/>
    <w:rsid w:val="00F006A8"/>
    <w:rsid w:val="00F421B0"/>
    <w:rsid w:val="00F5408A"/>
    <w:rsid w:val="00F6339B"/>
    <w:rsid w:val="00F80E2F"/>
    <w:rsid w:val="00FB3C0E"/>
    <w:rsid w:val="00FD5717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BBFE3-7028-4F11-A2EF-133F319E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777A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77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00C65"/>
    <w:pPr>
      <w:ind w:left="720"/>
      <w:contextualSpacing/>
    </w:pPr>
  </w:style>
  <w:style w:type="paragraph" w:styleId="a4">
    <w:name w:val="Balloon Text"/>
    <w:basedOn w:val="a"/>
    <w:link w:val="a5"/>
    <w:unhideWhenUsed/>
    <w:rsid w:val="00563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63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АндрееваИН</cp:lastModifiedBy>
  <cp:revision>2</cp:revision>
  <cp:lastPrinted>2018-12-29T11:49:00Z</cp:lastPrinted>
  <dcterms:created xsi:type="dcterms:W3CDTF">2019-04-10T06:29:00Z</dcterms:created>
  <dcterms:modified xsi:type="dcterms:W3CDTF">2019-04-10T06:29:00Z</dcterms:modified>
</cp:coreProperties>
</file>