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E1" w:rsidRDefault="008822E1" w:rsidP="00ED34C1">
      <w:pPr>
        <w:keepNext/>
        <w:jc w:val="center"/>
        <w:outlineLvl w:val="1"/>
        <w:rPr>
          <w:b/>
        </w:rPr>
      </w:pPr>
    </w:p>
    <w:p w:rsidR="00ED34C1" w:rsidRPr="00366F0B" w:rsidRDefault="00376FFD" w:rsidP="001E19B1">
      <w:pPr>
        <w:keepNext/>
        <w:jc w:val="center"/>
        <w:outlineLvl w:val="1"/>
      </w:pPr>
      <w:r w:rsidRPr="00366F0B">
        <w:t>2</w:t>
      </w:r>
      <w:r w:rsidR="00020CA4" w:rsidRPr="00366F0B">
        <w:t>1 октября</w:t>
      </w:r>
      <w:r w:rsidR="001E19B1" w:rsidRPr="00366F0B">
        <w:t xml:space="preserve"> 2019 года состоялось</w:t>
      </w:r>
      <w:r w:rsidR="00366F0B">
        <w:t xml:space="preserve"> </w:t>
      </w:r>
      <w:r w:rsidR="00ED34C1" w:rsidRPr="00366F0B">
        <w:t>заседани</w:t>
      </w:r>
      <w:r w:rsidR="00D55C8E" w:rsidRPr="00366F0B">
        <w:t>е</w:t>
      </w:r>
      <w:r w:rsidR="00ED34C1" w:rsidRPr="00366F0B">
        <w:t xml:space="preserve"> Муниципального Совета</w:t>
      </w:r>
    </w:p>
    <w:p w:rsidR="00376FFD" w:rsidRPr="00366F0B" w:rsidRDefault="00ED34C1" w:rsidP="001E19B1">
      <w:pPr>
        <w:keepNext/>
        <w:jc w:val="center"/>
        <w:outlineLvl w:val="1"/>
      </w:pPr>
      <w:r w:rsidRPr="00366F0B">
        <w:t>внутригородского муниципального образования Санкт-Петербурга</w:t>
      </w:r>
      <w:r w:rsidR="00376FFD" w:rsidRPr="00366F0B">
        <w:t xml:space="preserve"> </w:t>
      </w:r>
      <w:r w:rsidRPr="00366F0B">
        <w:t>муниципальн</w:t>
      </w:r>
      <w:r w:rsidR="00D55C8E" w:rsidRPr="00366F0B">
        <w:t>ого</w:t>
      </w:r>
      <w:r w:rsidRPr="00366F0B">
        <w:t xml:space="preserve"> округ</w:t>
      </w:r>
      <w:r w:rsidR="00D55C8E" w:rsidRPr="00366F0B">
        <w:t>а</w:t>
      </w:r>
      <w:r w:rsidRPr="00366F0B">
        <w:t xml:space="preserve"> Малая </w:t>
      </w:r>
      <w:proofErr w:type="spellStart"/>
      <w:r w:rsidRPr="00366F0B">
        <w:t>Охта</w:t>
      </w:r>
      <w:proofErr w:type="spellEnd"/>
      <w:r w:rsidR="00366F0B">
        <w:t xml:space="preserve"> </w:t>
      </w:r>
      <w:r w:rsidR="00376FFD" w:rsidRPr="00366F0B">
        <w:t>шестого созыва</w:t>
      </w:r>
    </w:p>
    <w:p w:rsidR="00F91979" w:rsidRPr="00366F0B" w:rsidRDefault="00F91979" w:rsidP="001E19B1">
      <w:pPr>
        <w:ind w:left="720"/>
        <w:contextualSpacing/>
        <w:jc w:val="center"/>
        <w:rPr>
          <w:b/>
        </w:rPr>
      </w:pPr>
    </w:p>
    <w:p w:rsidR="00D55C8E" w:rsidRPr="00366F0B" w:rsidRDefault="00D55C8E" w:rsidP="003618CA">
      <w:pPr>
        <w:keepNext/>
        <w:jc w:val="both"/>
        <w:outlineLvl w:val="1"/>
      </w:pPr>
      <w:r w:rsidRPr="00366F0B">
        <w:t xml:space="preserve">          В работе Муниципального Совета </w:t>
      </w:r>
      <w:r w:rsidR="00A1485F" w:rsidRPr="00366F0B">
        <w:t xml:space="preserve">помимо жителей муниципального образования </w:t>
      </w:r>
      <w:r w:rsidRPr="00366F0B">
        <w:t xml:space="preserve">приняли участие: </w:t>
      </w:r>
      <w:r w:rsidR="00020CA4" w:rsidRPr="00366F0B">
        <w:t xml:space="preserve">заместитель председателя Комитета территориального развития </w:t>
      </w:r>
      <w:r w:rsidR="00A1485F" w:rsidRPr="00366F0B">
        <w:t xml:space="preserve">– Кудрявцева Е.В., </w:t>
      </w:r>
      <w:r w:rsidR="00FB5037" w:rsidRPr="00366F0B">
        <w:t>заместитель прокурора района – Корн</w:t>
      </w:r>
      <w:r w:rsidR="005E4735">
        <w:t>илов</w:t>
      </w:r>
      <w:bookmarkStart w:id="0" w:name="_GoBack"/>
      <w:bookmarkEnd w:id="0"/>
      <w:r w:rsidR="00FB5037" w:rsidRPr="00366F0B">
        <w:t xml:space="preserve"> И.Д., </w:t>
      </w:r>
      <w:r w:rsidR="00A1485F" w:rsidRPr="00366F0B">
        <w:t xml:space="preserve">представители администрации Красногвардейского района – </w:t>
      </w:r>
      <w:proofErr w:type="spellStart"/>
      <w:r w:rsidR="00A1485F" w:rsidRPr="00366F0B">
        <w:t>Агасиева</w:t>
      </w:r>
      <w:proofErr w:type="spellEnd"/>
      <w:r w:rsidR="00A1485F" w:rsidRPr="00366F0B">
        <w:t xml:space="preserve"> О.Л., Демина М.С., специалисты местной администр</w:t>
      </w:r>
      <w:r w:rsidR="003618CA" w:rsidRPr="00366F0B">
        <w:t>а</w:t>
      </w:r>
      <w:r w:rsidR="00A1485F" w:rsidRPr="00366F0B">
        <w:t>ции и муниципального совета</w:t>
      </w:r>
      <w:r w:rsidR="003618CA" w:rsidRPr="00366F0B">
        <w:t xml:space="preserve"> внутригородского муниципального образования Санкт-Петербурга муниципального округа Малая </w:t>
      </w:r>
      <w:proofErr w:type="spellStart"/>
      <w:r w:rsidR="003618CA" w:rsidRPr="00366F0B">
        <w:t>Охта</w:t>
      </w:r>
      <w:proofErr w:type="spellEnd"/>
      <w:r w:rsidR="003618CA" w:rsidRPr="00366F0B">
        <w:t>.</w:t>
      </w:r>
    </w:p>
    <w:p w:rsidR="003618CA" w:rsidRPr="00366F0B" w:rsidRDefault="003618CA" w:rsidP="003618CA">
      <w:pPr>
        <w:keepNext/>
        <w:jc w:val="both"/>
        <w:outlineLvl w:val="1"/>
      </w:pPr>
      <w:r w:rsidRPr="00366F0B">
        <w:t xml:space="preserve">     В ходе голосования в повестк</w:t>
      </w:r>
      <w:r w:rsidR="00FB5037" w:rsidRPr="00366F0B">
        <w:t>у дня были внесены коррективы и</w:t>
      </w:r>
      <w:r w:rsidRPr="00366F0B">
        <w:t xml:space="preserve"> рассмотрены следую</w:t>
      </w:r>
      <w:r w:rsidR="005E4735">
        <w:t>щие</w:t>
      </w:r>
      <w:r w:rsidR="00FB5037" w:rsidRPr="00366F0B">
        <w:t xml:space="preserve"> вопросы:</w:t>
      </w:r>
    </w:p>
    <w:p w:rsidR="00366F0B" w:rsidRPr="00366F0B" w:rsidRDefault="00366F0B" w:rsidP="005E4735">
      <w:pPr>
        <w:jc w:val="both"/>
        <w:rPr>
          <w:rFonts w:eastAsiaTheme="minorHAnsi"/>
          <w:b/>
          <w:lang w:eastAsia="en-US"/>
        </w:rPr>
      </w:pPr>
      <w:r w:rsidRPr="00366F0B">
        <w:rPr>
          <w:b/>
        </w:rPr>
        <w:t>1</w:t>
      </w:r>
      <w:r w:rsidR="005E4735">
        <w:rPr>
          <w:b/>
        </w:rPr>
        <w:t>. Утверждение повестки дня заседания.</w:t>
      </w:r>
    </w:p>
    <w:p w:rsidR="00677F5E" w:rsidRDefault="00366F0B" w:rsidP="00677F5E">
      <w:pPr>
        <w:suppressAutoHyphens/>
        <w:autoSpaceDE w:val="0"/>
        <w:jc w:val="both"/>
        <w:rPr>
          <w:b/>
        </w:rPr>
      </w:pPr>
      <w:r>
        <w:rPr>
          <w:rFonts w:eastAsiaTheme="minorHAnsi"/>
          <w:b/>
          <w:lang w:eastAsia="en-US"/>
        </w:rPr>
        <w:t>2.</w:t>
      </w:r>
      <w:r w:rsidR="00677F5E">
        <w:rPr>
          <w:rFonts w:eastAsiaTheme="minorHAnsi"/>
          <w:b/>
          <w:lang w:eastAsia="en-US"/>
        </w:rPr>
        <w:t xml:space="preserve"> </w:t>
      </w:r>
      <w:r w:rsidR="00677F5E" w:rsidRPr="00803EA2">
        <w:rPr>
          <w:rFonts w:eastAsiaTheme="minorHAnsi"/>
          <w:b/>
          <w:lang w:eastAsia="en-US"/>
        </w:rPr>
        <w:t>«</w:t>
      </w:r>
      <w:r w:rsidR="00677F5E" w:rsidRPr="00803EA2">
        <w:rPr>
          <w:b/>
        </w:rPr>
        <w:t>О</w:t>
      </w:r>
      <w:r w:rsidR="00677F5E">
        <w:rPr>
          <w:b/>
        </w:rPr>
        <w:t xml:space="preserve"> внесении изменений в решение Муниципального Совета внутригородского муниципального образования Санкт-Петербурга муниципального округа Малая </w:t>
      </w:r>
      <w:proofErr w:type="spellStart"/>
      <w:r w:rsidR="00677F5E">
        <w:rPr>
          <w:b/>
        </w:rPr>
        <w:t>Охта</w:t>
      </w:r>
      <w:proofErr w:type="spellEnd"/>
      <w:r w:rsidR="00677F5E">
        <w:rPr>
          <w:b/>
        </w:rPr>
        <w:t xml:space="preserve"> от 21.10.2014 года № 20 «О постоянных комиссиях</w:t>
      </w:r>
      <w:r w:rsidR="00677F5E" w:rsidRPr="004C0794">
        <w:rPr>
          <w:b/>
        </w:rPr>
        <w:t xml:space="preserve"> </w:t>
      </w:r>
      <w:r w:rsidR="00677F5E">
        <w:rPr>
          <w:b/>
        </w:rPr>
        <w:t xml:space="preserve">Муниципального Совета внутригородского муниципального образования Санкт-Петербурга муниципального округа Малая </w:t>
      </w:r>
      <w:proofErr w:type="spellStart"/>
      <w:r w:rsidR="00677F5E">
        <w:rPr>
          <w:b/>
        </w:rPr>
        <w:t>Охта</w:t>
      </w:r>
      <w:proofErr w:type="spellEnd"/>
      <w:r w:rsidR="00677F5E">
        <w:rPr>
          <w:b/>
        </w:rPr>
        <w:t>»</w:t>
      </w:r>
      <w:r w:rsidR="00677F5E" w:rsidRPr="00803EA2">
        <w:rPr>
          <w:b/>
        </w:rPr>
        <w:t>».</w:t>
      </w:r>
    </w:p>
    <w:p w:rsidR="00677F5E" w:rsidRPr="00803EA2" w:rsidRDefault="00677F5E" w:rsidP="00677F5E">
      <w:pPr>
        <w:suppressAutoHyphens/>
        <w:autoSpaceDE w:val="0"/>
        <w:jc w:val="both"/>
        <w:rPr>
          <w:b/>
        </w:rPr>
      </w:pPr>
      <w:r>
        <w:rPr>
          <w:b/>
        </w:rPr>
        <w:t xml:space="preserve">    </w:t>
      </w:r>
      <w:r w:rsidR="001B27C3">
        <w:rPr>
          <w:b/>
        </w:rPr>
        <w:t>На основани</w:t>
      </w:r>
      <w:r w:rsidR="00533382">
        <w:rPr>
          <w:b/>
        </w:rPr>
        <w:t>и</w:t>
      </w:r>
      <w:r w:rsidR="001B27C3">
        <w:rPr>
          <w:b/>
        </w:rPr>
        <w:t xml:space="preserve"> личных заявлений депутатов с</w:t>
      </w:r>
      <w:r>
        <w:rPr>
          <w:b/>
        </w:rPr>
        <w:t>формировано</w:t>
      </w:r>
      <w:r w:rsidR="001B27C3">
        <w:rPr>
          <w:b/>
        </w:rPr>
        <w:t xml:space="preserve"> 7 постоянных комиссий и избраны председатели</w:t>
      </w:r>
      <w:r>
        <w:rPr>
          <w:b/>
        </w:rPr>
        <w:t>:</w:t>
      </w:r>
    </w:p>
    <w:p w:rsidR="00533382" w:rsidRPr="00533382" w:rsidRDefault="00533382" w:rsidP="00533382">
      <w:pPr>
        <w:suppressAutoHyphens/>
        <w:autoSpaceDE w:val="0"/>
        <w:ind w:firstLine="540"/>
        <w:jc w:val="both"/>
        <w:rPr>
          <w:b/>
          <w:lang w:eastAsia="ar-SA"/>
        </w:rPr>
      </w:pPr>
      <w:r w:rsidRPr="00533382">
        <w:rPr>
          <w:lang w:eastAsia="ar-SA"/>
        </w:rPr>
        <w:t xml:space="preserve">1. Счетная комиссия внутригородского муниципального образования Санкт-Петербурга муниципального округа Малая </w:t>
      </w:r>
      <w:proofErr w:type="spellStart"/>
      <w:r w:rsidRPr="00533382">
        <w:rPr>
          <w:lang w:eastAsia="ar-SA"/>
        </w:rPr>
        <w:t>Охта</w:t>
      </w:r>
      <w:proofErr w:type="spellEnd"/>
      <w:r w:rsidRPr="00533382">
        <w:rPr>
          <w:lang w:eastAsia="ar-SA"/>
        </w:rPr>
        <w:t xml:space="preserve">: </w:t>
      </w:r>
      <w:proofErr w:type="gramStart"/>
      <w:r w:rsidRPr="00533382">
        <w:rPr>
          <w:lang w:eastAsia="ar-SA"/>
        </w:rPr>
        <w:t>депутат</w:t>
      </w:r>
      <w:r>
        <w:rPr>
          <w:lang w:eastAsia="ar-SA"/>
        </w:rPr>
        <w:t xml:space="preserve"> </w:t>
      </w:r>
      <w:r w:rsidRPr="00533382">
        <w:rPr>
          <w:lang w:eastAsia="ar-SA"/>
        </w:rPr>
        <w:t xml:space="preserve"> Алексеева</w:t>
      </w:r>
      <w:proofErr w:type="gramEnd"/>
      <w:r w:rsidRPr="00533382">
        <w:rPr>
          <w:lang w:eastAsia="ar-SA"/>
        </w:rPr>
        <w:t xml:space="preserve"> Е.В., депутат </w:t>
      </w:r>
      <w:proofErr w:type="spellStart"/>
      <w:r w:rsidRPr="00533382">
        <w:rPr>
          <w:lang w:eastAsia="ar-SA"/>
        </w:rPr>
        <w:t>Калёнов</w:t>
      </w:r>
      <w:proofErr w:type="spellEnd"/>
      <w:r w:rsidRPr="00533382">
        <w:rPr>
          <w:lang w:eastAsia="ar-SA"/>
        </w:rPr>
        <w:t xml:space="preserve"> А.С., депутат  </w:t>
      </w:r>
      <w:proofErr w:type="spellStart"/>
      <w:r w:rsidRPr="00533382">
        <w:rPr>
          <w:lang w:eastAsia="ar-SA"/>
        </w:rPr>
        <w:t>Кунц</w:t>
      </w:r>
      <w:proofErr w:type="spellEnd"/>
      <w:r w:rsidRPr="00533382">
        <w:rPr>
          <w:lang w:eastAsia="ar-SA"/>
        </w:rPr>
        <w:t xml:space="preserve"> М.Ю., депутат Монахов Д.И., депутат </w:t>
      </w:r>
      <w:proofErr w:type="spellStart"/>
      <w:r w:rsidRPr="00533382">
        <w:rPr>
          <w:lang w:eastAsia="ar-SA"/>
        </w:rPr>
        <w:t>Риммер</w:t>
      </w:r>
      <w:proofErr w:type="spellEnd"/>
      <w:r w:rsidRPr="00533382">
        <w:rPr>
          <w:lang w:eastAsia="ar-SA"/>
        </w:rPr>
        <w:t xml:space="preserve"> И.С., депутат - </w:t>
      </w:r>
      <w:r w:rsidRPr="00533382">
        <w:rPr>
          <w:b/>
          <w:lang w:eastAsia="ar-SA"/>
        </w:rPr>
        <w:t xml:space="preserve">председатель комиссии </w:t>
      </w:r>
      <w:proofErr w:type="spellStart"/>
      <w:r w:rsidRPr="00533382">
        <w:rPr>
          <w:b/>
          <w:lang w:eastAsia="ar-SA"/>
        </w:rPr>
        <w:t>Кунц</w:t>
      </w:r>
      <w:proofErr w:type="spellEnd"/>
      <w:r w:rsidRPr="00533382">
        <w:rPr>
          <w:b/>
          <w:lang w:eastAsia="ar-SA"/>
        </w:rPr>
        <w:t xml:space="preserve"> М.Ю.;</w:t>
      </w:r>
    </w:p>
    <w:p w:rsidR="00533382" w:rsidRPr="00533382" w:rsidRDefault="00533382" w:rsidP="00533382">
      <w:pPr>
        <w:suppressAutoHyphens/>
        <w:autoSpaceDE w:val="0"/>
        <w:ind w:firstLine="540"/>
        <w:jc w:val="both"/>
        <w:rPr>
          <w:b/>
          <w:lang w:eastAsia="ar-SA"/>
        </w:rPr>
      </w:pPr>
      <w:r w:rsidRPr="00533382">
        <w:rPr>
          <w:lang w:eastAsia="ar-SA"/>
        </w:rPr>
        <w:t xml:space="preserve">2 Комиссия по молодёжной политике и спорту депутат </w:t>
      </w:r>
      <w:proofErr w:type="spellStart"/>
      <w:r w:rsidRPr="00533382">
        <w:rPr>
          <w:lang w:eastAsia="ar-SA"/>
        </w:rPr>
        <w:t>Гарусова</w:t>
      </w:r>
      <w:proofErr w:type="spellEnd"/>
      <w:r w:rsidRPr="00533382">
        <w:rPr>
          <w:lang w:eastAsia="ar-SA"/>
        </w:rPr>
        <w:t xml:space="preserve"> А.М., депутат Корсаков Д.А., депутат </w:t>
      </w:r>
      <w:proofErr w:type="spellStart"/>
      <w:r w:rsidRPr="00533382">
        <w:rPr>
          <w:lang w:eastAsia="ar-SA"/>
        </w:rPr>
        <w:t>Кунц</w:t>
      </w:r>
      <w:proofErr w:type="spellEnd"/>
      <w:r w:rsidRPr="00533382">
        <w:rPr>
          <w:lang w:eastAsia="ar-SA"/>
        </w:rPr>
        <w:t xml:space="preserve"> М.Ю., депутат </w:t>
      </w:r>
      <w:proofErr w:type="spellStart"/>
      <w:r w:rsidRPr="00533382">
        <w:rPr>
          <w:lang w:eastAsia="ar-SA"/>
        </w:rPr>
        <w:t>Сизова</w:t>
      </w:r>
      <w:proofErr w:type="spellEnd"/>
      <w:r w:rsidRPr="00533382">
        <w:rPr>
          <w:lang w:eastAsia="ar-SA"/>
        </w:rPr>
        <w:t xml:space="preserve"> П.В.; депутат - </w:t>
      </w:r>
      <w:r w:rsidRPr="00533382">
        <w:rPr>
          <w:b/>
          <w:lang w:eastAsia="ar-SA"/>
        </w:rPr>
        <w:t>председатель комиссии Корсаков Д.А;</w:t>
      </w:r>
    </w:p>
    <w:p w:rsidR="00533382" w:rsidRPr="00533382" w:rsidRDefault="00533382" w:rsidP="00533382">
      <w:pPr>
        <w:suppressAutoHyphens/>
        <w:autoSpaceDE w:val="0"/>
        <w:ind w:firstLine="540"/>
        <w:jc w:val="both"/>
        <w:rPr>
          <w:b/>
          <w:lang w:eastAsia="ar-SA"/>
        </w:rPr>
      </w:pPr>
      <w:r w:rsidRPr="00533382">
        <w:rPr>
          <w:lang w:eastAsia="ar-SA"/>
        </w:rPr>
        <w:t xml:space="preserve">3. Комиссия по муниципальному хозяйству и благоустройству депутат </w:t>
      </w:r>
      <w:proofErr w:type="spellStart"/>
      <w:r w:rsidRPr="00533382">
        <w:rPr>
          <w:lang w:eastAsia="ar-SA"/>
        </w:rPr>
        <w:t>Голев</w:t>
      </w:r>
      <w:proofErr w:type="spellEnd"/>
      <w:r w:rsidRPr="00533382">
        <w:rPr>
          <w:lang w:eastAsia="ar-SA"/>
        </w:rPr>
        <w:t xml:space="preserve"> А.А., депутат Журавлев П.Ю., депутат </w:t>
      </w:r>
      <w:proofErr w:type="spellStart"/>
      <w:r w:rsidRPr="00533382">
        <w:rPr>
          <w:lang w:eastAsia="ar-SA"/>
        </w:rPr>
        <w:t>Началов</w:t>
      </w:r>
      <w:proofErr w:type="spellEnd"/>
      <w:r w:rsidRPr="00533382">
        <w:rPr>
          <w:lang w:eastAsia="ar-SA"/>
        </w:rPr>
        <w:t xml:space="preserve"> Ф.В., депутат Никитин В.В., депутат </w:t>
      </w:r>
      <w:proofErr w:type="spellStart"/>
      <w:r w:rsidRPr="00533382">
        <w:rPr>
          <w:lang w:eastAsia="ar-SA"/>
        </w:rPr>
        <w:t>Малишевский</w:t>
      </w:r>
      <w:proofErr w:type="spellEnd"/>
      <w:r w:rsidRPr="00533382">
        <w:rPr>
          <w:lang w:eastAsia="ar-SA"/>
        </w:rPr>
        <w:t xml:space="preserve"> А.Е., депутат </w:t>
      </w:r>
      <w:proofErr w:type="spellStart"/>
      <w:r w:rsidRPr="00533382">
        <w:rPr>
          <w:lang w:eastAsia="ar-SA"/>
        </w:rPr>
        <w:t>Сизова</w:t>
      </w:r>
      <w:proofErr w:type="spellEnd"/>
      <w:r w:rsidRPr="00533382">
        <w:rPr>
          <w:lang w:eastAsia="ar-SA"/>
        </w:rPr>
        <w:t xml:space="preserve"> П.В., депутат Соболев С.Б.; депутат - </w:t>
      </w:r>
      <w:r w:rsidRPr="00533382">
        <w:rPr>
          <w:b/>
          <w:lang w:eastAsia="ar-SA"/>
        </w:rPr>
        <w:t xml:space="preserve">председатель комиссии </w:t>
      </w:r>
      <w:proofErr w:type="spellStart"/>
      <w:r w:rsidRPr="00533382">
        <w:rPr>
          <w:b/>
          <w:lang w:eastAsia="ar-SA"/>
        </w:rPr>
        <w:t>Началов</w:t>
      </w:r>
      <w:proofErr w:type="spellEnd"/>
      <w:r w:rsidRPr="00533382">
        <w:rPr>
          <w:b/>
          <w:lang w:eastAsia="ar-SA"/>
        </w:rPr>
        <w:t xml:space="preserve"> Ф.В.;</w:t>
      </w:r>
    </w:p>
    <w:p w:rsidR="00533382" w:rsidRPr="00533382" w:rsidRDefault="00533382" w:rsidP="00533382">
      <w:pPr>
        <w:suppressAutoHyphens/>
        <w:autoSpaceDE w:val="0"/>
        <w:ind w:firstLine="540"/>
        <w:jc w:val="both"/>
        <w:rPr>
          <w:b/>
          <w:lang w:eastAsia="ar-SA"/>
        </w:rPr>
      </w:pPr>
      <w:r w:rsidRPr="00533382">
        <w:rPr>
          <w:lang w:eastAsia="ar-SA"/>
        </w:rPr>
        <w:t xml:space="preserve">4. Комиссия по разработке, реализации и контролю за исполнением муниципальных программ и организации досуга населения: депутат: Алексеева Е.В., депутат </w:t>
      </w:r>
      <w:proofErr w:type="spellStart"/>
      <w:r w:rsidRPr="00533382">
        <w:rPr>
          <w:lang w:eastAsia="ar-SA"/>
        </w:rPr>
        <w:t>Гарусова</w:t>
      </w:r>
      <w:proofErr w:type="spellEnd"/>
      <w:r w:rsidRPr="00533382">
        <w:rPr>
          <w:lang w:eastAsia="ar-SA"/>
        </w:rPr>
        <w:t xml:space="preserve"> А.М., депутат </w:t>
      </w:r>
      <w:proofErr w:type="spellStart"/>
      <w:r w:rsidRPr="00533382">
        <w:rPr>
          <w:lang w:eastAsia="ar-SA"/>
        </w:rPr>
        <w:t>Коганкова</w:t>
      </w:r>
      <w:proofErr w:type="spellEnd"/>
      <w:r w:rsidRPr="00533382">
        <w:rPr>
          <w:lang w:eastAsia="ar-SA"/>
        </w:rPr>
        <w:t xml:space="preserve"> В.А., депутат Морозова В.В., депутат Соболев С.Б., депутат </w:t>
      </w:r>
      <w:proofErr w:type="spellStart"/>
      <w:r w:rsidRPr="00533382">
        <w:rPr>
          <w:lang w:eastAsia="ar-SA"/>
        </w:rPr>
        <w:t>Тиханкина</w:t>
      </w:r>
      <w:proofErr w:type="spellEnd"/>
      <w:r w:rsidRPr="00533382">
        <w:rPr>
          <w:lang w:eastAsia="ar-SA"/>
        </w:rPr>
        <w:t xml:space="preserve"> Н.Н.; депутат - </w:t>
      </w:r>
      <w:r w:rsidRPr="00533382">
        <w:rPr>
          <w:b/>
          <w:lang w:eastAsia="ar-SA"/>
        </w:rPr>
        <w:t>председатель комиссии Алексеева Е.В.;</w:t>
      </w:r>
    </w:p>
    <w:p w:rsidR="00533382" w:rsidRPr="00533382" w:rsidRDefault="00533382" w:rsidP="00533382">
      <w:pPr>
        <w:suppressAutoHyphens/>
        <w:autoSpaceDE w:val="0"/>
        <w:ind w:firstLine="540"/>
        <w:jc w:val="both"/>
        <w:rPr>
          <w:b/>
          <w:lang w:eastAsia="ar-SA"/>
        </w:rPr>
      </w:pPr>
      <w:r>
        <w:rPr>
          <w:lang w:eastAsia="ar-SA"/>
        </w:rPr>
        <w:t>5.</w:t>
      </w:r>
      <w:r w:rsidRPr="00533382">
        <w:rPr>
          <w:lang w:eastAsia="ar-SA"/>
        </w:rPr>
        <w:t xml:space="preserve"> Комиссия по информированию, консультированию и содействию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дома, взаимодействию с жилищно-коммунальными службами, жилищно-строительными кооперативами, товариществами собственников жилья и советами многоквартирных домов, осуществлению прав потребителей в сфере жилищно-коммунального хозяйства: депутат: </w:t>
      </w:r>
      <w:proofErr w:type="spellStart"/>
      <w:r w:rsidRPr="00533382">
        <w:rPr>
          <w:lang w:eastAsia="ar-SA"/>
        </w:rPr>
        <w:t>Калёнов</w:t>
      </w:r>
      <w:proofErr w:type="spellEnd"/>
      <w:r w:rsidRPr="00533382">
        <w:rPr>
          <w:lang w:eastAsia="ar-SA"/>
        </w:rPr>
        <w:t xml:space="preserve"> А.С., депутат </w:t>
      </w:r>
      <w:proofErr w:type="spellStart"/>
      <w:r w:rsidRPr="00533382">
        <w:rPr>
          <w:lang w:eastAsia="ar-SA"/>
        </w:rPr>
        <w:t>Началов</w:t>
      </w:r>
      <w:proofErr w:type="spellEnd"/>
      <w:r w:rsidRPr="00533382">
        <w:rPr>
          <w:lang w:eastAsia="ar-SA"/>
        </w:rPr>
        <w:t xml:space="preserve"> Ф.В., депутат </w:t>
      </w:r>
      <w:proofErr w:type="spellStart"/>
      <w:r w:rsidRPr="00533382">
        <w:rPr>
          <w:lang w:eastAsia="ar-SA"/>
        </w:rPr>
        <w:t>Малишевский</w:t>
      </w:r>
      <w:proofErr w:type="spellEnd"/>
      <w:r w:rsidRPr="00533382">
        <w:rPr>
          <w:lang w:eastAsia="ar-SA"/>
        </w:rPr>
        <w:t xml:space="preserve"> А.Е., депутат </w:t>
      </w:r>
      <w:proofErr w:type="spellStart"/>
      <w:r w:rsidRPr="00533382">
        <w:rPr>
          <w:lang w:eastAsia="ar-SA"/>
        </w:rPr>
        <w:t>Халимовский</w:t>
      </w:r>
      <w:proofErr w:type="spellEnd"/>
      <w:r w:rsidRPr="00533382">
        <w:rPr>
          <w:lang w:eastAsia="ar-SA"/>
        </w:rPr>
        <w:t xml:space="preserve"> М.Ю.; депутат - </w:t>
      </w:r>
      <w:r w:rsidRPr="00533382">
        <w:rPr>
          <w:b/>
          <w:lang w:eastAsia="ar-SA"/>
        </w:rPr>
        <w:t xml:space="preserve">председатель комиссии </w:t>
      </w:r>
      <w:proofErr w:type="spellStart"/>
      <w:r w:rsidRPr="00533382">
        <w:rPr>
          <w:b/>
          <w:lang w:eastAsia="ar-SA"/>
        </w:rPr>
        <w:t>Халимовский</w:t>
      </w:r>
      <w:proofErr w:type="spellEnd"/>
      <w:r w:rsidRPr="00533382">
        <w:rPr>
          <w:b/>
          <w:lang w:eastAsia="ar-SA"/>
        </w:rPr>
        <w:t xml:space="preserve"> М.Ю.;</w:t>
      </w:r>
    </w:p>
    <w:p w:rsidR="00533382" w:rsidRPr="00533382" w:rsidRDefault="00533382" w:rsidP="00533382">
      <w:pPr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>6</w:t>
      </w:r>
      <w:r w:rsidRPr="00533382">
        <w:rPr>
          <w:lang w:eastAsia="ar-SA"/>
        </w:rPr>
        <w:t xml:space="preserve">. Комиссия по военно-патриотическому воспитанию и связям с общественными организациями: депутат Корсаков Д.А., депутат </w:t>
      </w:r>
      <w:proofErr w:type="spellStart"/>
      <w:r w:rsidRPr="00533382">
        <w:rPr>
          <w:lang w:eastAsia="ar-SA"/>
        </w:rPr>
        <w:t>Кунин</w:t>
      </w:r>
      <w:proofErr w:type="spellEnd"/>
      <w:r w:rsidRPr="00533382">
        <w:rPr>
          <w:lang w:eastAsia="ar-SA"/>
        </w:rPr>
        <w:t xml:space="preserve"> В.Е., депутат Степанов А.О.; депутат - председатель комиссии Степанов А.О.;</w:t>
      </w:r>
    </w:p>
    <w:p w:rsidR="00533382" w:rsidRDefault="00533382" w:rsidP="00533382">
      <w:pPr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>7</w:t>
      </w:r>
      <w:r w:rsidRPr="00533382">
        <w:rPr>
          <w:lang w:eastAsia="ar-SA"/>
        </w:rPr>
        <w:t xml:space="preserve">. Комиссия по контролю за исполнением органами местного самоуправления и должностными лицами местного самоуправления полномочий по решению вопросов местного значения: депутат: </w:t>
      </w:r>
      <w:proofErr w:type="spellStart"/>
      <w:r w:rsidRPr="00533382">
        <w:rPr>
          <w:lang w:eastAsia="ar-SA"/>
        </w:rPr>
        <w:t>Голев</w:t>
      </w:r>
      <w:proofErr w:type="spellEnd"/>
      <w:r w:rsidRPr="00533382">
        <w:rPr>
          <w:lang w:eastAsia="ar-SA"/>
        </w:rPr>
        <w:t xml:space="preserve"> А.А., депутат Журавлев П.Ю, </w:t>
      </w:r>
      <w:proofErr w:type="gramStart"/>
      <w:r w:rsidRPr="00533382">
        <w:rPr>
          <w:lang w:eastAsia="ar-SA"/>
        </w:rPr>
        <w:t>депутат .</w:t>
      </w:r>
      <w:proofErr w:type="spellStart"/>
      <w:r w:rsidRPr="00533382">
        <w:rPr>
          <w:lang w:eastAsia="ar-SA"/>
        </w:rPr>
        <w:t>Коганкова</w:t>
      </w:r>
      <w:proofErr w:type="spellEnd"/>
      <w:proofErr w:type="gramEnd"/>
      <w:r w:rsidRPr="00533382">
        <w:rPr>
          <w:lang w:eastAsia="ar-SA"/>
        </w:rPr>
        <w:t xml:space="preserve"> В.А., депутат </w:t>
      </w:r>
      <w:proofErr w:type="spellStart"/>
      <w:r w:rsidRPr="00533382">
        <w:rPr>
          <w:lang w:eastAsia="ar-SA"/>
        </w:rPr>
        <w:t>Кунин</w:t>
      </w:r>
      <w:proofErr w:type="spellEnd"/>
      <w:r w:rsidRPr="00533382">
        <w:rPr>
          <w:lang w:eastAsia="ar-SA"/>
        </w:rPr>
        <w:t xml:space="preserve"> В.Е., депутат Монахов Д.И., депутат Морозова В.В., депутат Никитин В.В., </w:t>
      </w:r>
      <w:proofErr w:type="spellStart"/>
      <w:r w:rsidRPr="00533382">
        <w:rPr>
          <w:lang w:eastAsia="ar-SA"/>
        </w:rPr>
        <w:t>Риммер</w:t>
      </w:r>
      <w:proofErr w:type="spellEnd"/>
      <w:r w:rsidRPr="00533382">
        <w:rPr>
          <w:lang w:eastAsia="ar-SA"/>
        </w:rPr>
        <w:t xml:space="preserve"> И.С., депутат Степанов А.О., депутат </w:t>
      </w:r>
      <w:proofErr w:type="spellStart"/>
      <w:r w:rsidRPr="00533382">
        <w:rPr>
          <w:lang w:eastAsia="ar-SA"/>
        </w:rPr>
        <w:t>Тиханкина</w:t>
      </w:r>
      <w:proofErr w:type="spellEnd"/>
      <w:r w:rsidRPr="00533382">
        <w:rPr>
          <w:lang w:eastAsia="ar-SA"/>
        </w:rPr>
        <w:t xml:space="preserve"> Н.Н., депутат </w:t>
      </w:r>
      <w:proofErr w:type="spellStart"/>
      <w:r w:rsidRPr="00533382">
        <w:rPr>
          <w:lang w:eastAsia="ar-SA"/>
        </w:rPr>
        <w:t>Халимовский</w:t>
      </w:r>
      <w:proofErr w:type="spellEnd"/>
      <w:r w:rsidRPr="00533382">
        <w:rPr>
          <w:lang w:eastAsia="ar-SA"/>
        </w:rPr>
        <w:t xml:space="preserve"> М.Ю., </w:t>
      </w:r>
      <w:r w:rsidRPr="00533382">
        <w:rPr>
          <w:b/>
          <w:lang w:eastAsia="ar-SA"/>
        </w:rPr>
        <w:t xml:space="preserve">председатель комиссии </w:t>
      </w:r>
      <w:proofErr w:type="spellStart"/>
      <w:r w:rsidRPr="00533382">
        <w:rPr>
          <w:b/>
          <w:lang w:eastAsia="ar-SA"/>
        </w:rPr>
        <w:t>Кунин</w:t>
      </w:r>
      <w:proofErr w:type="spellEnd"/>
      <w:r w:rsidRPr="00533382">
        <w:rPr>
          <w:b/>
          <w:lang w:eastAsia="ar-SA"/>
        </w:rPr>
        <w:t xml:space="preserve"> В.Е.</w:t>
      </w:r>
      <w:r w:rsidRPr="00533382">
        <w:rPr>
          <w:lang w:eastAsia="ar-SA"/>
        </w:rPr>
        <w:t>».</w:t>
      </w:r>
    </w:p>
    <w:p w:rsidR="00366F0B" w:rsidRDefault="00366F0B" w:rsidP="00533382">
      <w:pPr>
        <w:suppressAutoHyphens/>
        <w:autoSpaceDE w:val="0"/>
        <w:ind w:firstLine="540"/>
        <w:jc w:val="both"/>
        <w:rPr>
          <w:lang w:eastAsia="ar-SA"/>
        </w:rPr>
      </w:pPr>
    </w:p>
    <w:p w:rsidR="00366F0B" w:rsidRPr="00366F0B" w:rsidRDefault="00366F0B" w:rsidP="00366F0B">
      <w:pPr>
        <w:autoSpaceDE w:val="0"/>
        <w:autoSpaceDN w:val="0"/>
        <w:adjustRightInd w:val="0"/>
        <w:jc w:val="both"/>
        <w:rPr>
          <w:b/>
          <w:color w:val="000000"/>
          <w:lang w:eastAsia="ar-SA"/>
        </w:rPr>
      </w:pPr>
      <w:r w:rsidRPr="00366F0B">
        <w:rPr>
          <w:rFonts w:eastAsiaTheme="minorHAnsi"/>
          <w:b/>
          <w:lang w:eastAsia="en-US"/>
        </w:rPr>
        <w:lastRenderedPageBreak/>
        <w:t xml:space="preserve">3. </w:t>
      </w:r>
      <w:r w:rsidRPr="00366F0B">
        <w:rPr>
          <w:b/>
          <w:color w:val="000000"/>
          <w:lang w:eastAsia="ar-SA"/>
        </w:rPr>
        <w:t xml:space="preserve">«О назначении на должность Главы Местной администрации внутригородского муниципального образования Санкт-Петербурга муниципального округа Малая </w:t>
      </w:r>
      <w:proofErr w:type="spellStart"/>
      <w:r w:rsidRPr="00366F0B">
        <w:rPr>
          <w:b/>
          <w:color w:val="000000"/>
          <w:lang w:eastAsia="ar-SA"/>
        </w:rPr>
        <w:t>Охта</w:t>
      </w:r>
      <w:proofErr w:type="spellEnd"/>
      <w:r w:rsidRPr="00366F0B">
        <w:rPr>
          <w:b/>
          <w:color w:val="000000"/>
          <w:lang w:eastAsia="ar-SA"/>
        </w:rPr>
        <w:t>».</w:t>
      </w:r>
    </w:p>
    <w:p w:rsidR="00366F0B" w:rsidRDefault="00366F0B" w:rsidP="00366F0B">
      <w:pPr>
        <w:autoSpaceDE w:val="0"/>
        <w:autoSpaceDN w:val="0"/>
        <w:adjustRightInd w:val="0"/>
        <w:ind w:firstLine="142"/>
        <w:jc w:val="both"/>
        <w:rPr>
          <w:color w:val="000000"/>
          <w:lang w:eastAsia="ar-SA"/>
        </w:rPr>
      </w:pPr>
      <w:r w:rsidRPr="00366F0B">
        <w:rPr>
          <w:color w:val="000000"/>
          <w:lang w:eastAsia="ar-SA"/>
        </w:rPr>
        <w:t xml:space="preserve">     В ходе тайного голосовано из двух кандидатур, предложенных </w:t>
      </w:r>
      <w:r>
        <w:rPr>
          <w:color w:val="000000"/>
          <w:lang w:eastAsia="ar-SA"/>
        </w:rPr>
        <w:t xml:space="preserve">Муниципальному </w:t>
      </w:r>
      <w:proofErr w:type="gramStart"/>
      <w:r w:rsidRPr="00366F0B">
        <w:rPr>
          <w:color w:val="000000"/>
          <w:lang w:eastAsia="ar-SA"/>
        </w:rPr>
        <w:t>Совету ,</w:t>
      </w:r>
      <w:proofErr w:type="gramEnd"/>
      <w:r w:rsidRPr="00366F0B">
        <w:rPr>
          <w:color w:val="000000"/>
          <w:lang w:eastAsia="ar-SA"/>
        </w:rPr>
        <w:t xml:space="preserve"> на должность Главы Местной Администрации избран Бобков Кирилл Сергеевич.</w:t>
      </w:r>
    </w:p>
    <w:p w:rsidR="00366F0B" w:rsidRPr="00366F0B" w:rsidRDefault="00366F0B" w:rsidP="00366F0B">
      <w:pPr>
        <w:autoSpaceDE w:val="0"/>
        <w:autoSpaceDN w:val="0"/>
        <w:adjustRightInd w:val="0"/>
        <w:ind w:firstLine="142"/>
        <w:jc w:val="both"/>
        <w:rPr>
          <w:lang w:eastAsia="ar-SA"/>
        </w:rPr>
      </w:pPr>
    </w:p>
    <w:p w:rsidR="00CC6B04" w:rsidRPr="00366F0B" w:rsidRDefault="00366F0B" w:rsidP="00366F0B">
      <w:pPr>
        <w:suppressAutoHyphens/>
        <w:autoSpaceDE w:val="0"/>
        <w:jc w:val="both"/>
        <w:rPr>
          <w:b/>
        </w:rPr>
      </w:pPr>
      <w:r w:rsidRPr="00366F0B">
        <w:rPr>
          <w:b/>
        </w:rPr>
        <w:t>4.</w:t>
      </w:r>
      <w:r w:rsidRPr="00366F0B">
        <w:t xml:space="preserve"> </w:t>
      </w:r>
      <w:r w:rsidRPr="00366F0B">
        <w:rPr>
          <w:b/>
        </w:rPr>
        <w:t>В</w:t>
      </w:r>
      <w:r w:rsidR="00CC6B04" w:rsidRPr="00366F0B">
        <w:rPr>
          <w:b/>
        </w:rPr>
        <w:t xml:space="preserve"> разном</w:t>
      </w:r>
      <w:r w:rsidR="00533382" w:rsidRPr="00366F0B">
        <w:rPr>
          <w:b/>
        </w:rPr>
        <w:t xml:space="preserve"> было зачитано</w:t>
      </w:r>
      <w:r w:rsidR="00E02B91" w:rsidRPr="00366F0B">
        <w:rPr>
          <w:b/>
        </w:rPr>
        <w:t xml:space="preserve"> обращение </w:t>
      </w:r>
      <w:r w:rsidR="00533382" w:rsidRPr="00366F0B">
        <w:rPr>
          <w:b/>
        </w:rPr>
        <w:t>депутата Журавлева П.Ю. к Муниципальному Со</w:t>
      </w:r>
      <w:r w:rsidRPr="00366F0B">
        <w:rPr>
          <w:b/>
        </w:rPr>
        <w:t>в</w:t>
      </w:r>
      <w:r w:rsidR="00533382" w:rsidRPr="00366F0B">
        <w:rPr>
          <w:b/>
        </w:rPr>
        <w:t>ету.</w:t>
      </w:r>
    </w:p>
    <w:p w:rsidR="00CC6B04" w:rsidRPr="007C5CE4" w:rsidRDefault="00D55C8E" w:rsidP="00E02B91">
      <w:pPr>
        <w:pStyle w:val="a5"/>
        <w:spacing w:before="240"/>
        <w:ind w:left="0"/>
        <w:jc w:val="both"/>
        <w:rPr>
          <w:sz w:val="28"/>
          <w:szCs w:val="28"/>
        </w:rPr>
      </w:pPr>
      <w:r w:rsidRPr="00366F0B">
        <w:rPr>
          <w:sz w:val="24"/>
          <w:szCs w:val="24"/>
        </w:rPr>
        <w:t xml:space="preserve">     О</w:t>
      </w:r>
      <w:r w:rsidR="001D08E6" w:rsidRPr="00366F0B">
        <w:rPr>
          <w:sz w:val="24"/>
          <w:szCs w:val="24"/>
        </w:rPr>
        <w:t>пределена</w:t>
      </w:r>
      <w:r w:rsidR="00CC6B04" w:rsidRPr="00366F0B">
        <w:rPr>
          <w:sz w:val="24"/>
          <w:szCs w:val="24"/>
        </w:rPr>
        <w:t xml:space="preserve"> дата очередного заседания муниципального совета</w:t>
      </w:r>
      <w:r w:rsidRPr="00366F0B">
        <w:rPr>
          <w:sz w:val="24"/>
          <w:szCs w:val="24"/>
        </w:rPr>
        <w:t>:</w:t>
      </w:r>
      <w:r w:rsidR="00CC6B04" w:rsidRPr="00366F0B">
        <w:rPr>
          <w:sz w:val="24"/>
          <w:szCs w:val="24"/>
        </w:rPr>
        <w:t xml:space="preserve"> </w:t>
      </w:r>
      <w:r w:rsidR="00FB5037" w:rsidRPr="00366F0B">
        <w:rPr>
          <w:sz w:val="24"/>
          <w:szCs w:val="24"/>
        </w:rPr>
        <w:t>05 ноября</w:t>
      </w:r>
      <w:r w:rsidR="00CC6B04" w:rsidRPr="00366F0B">
        <w:rPr>
          <w:sz w:val="24"/>
          <w:szCs w:val="24"/>
        </w:rPr>
        <w:t xml:space="preserve"> 2019 года</w:t>
      </w:r>
      <w:r w:rsidRPr="00366F0B">
        <w:rPr>
          <w:sz w:val="24"/>
          <w:szCs w:val="24"/>
        </w:rPr>
        <w:t xml:space="preserve"> в 1</w:t>
      </w:r>
      <w:r w:rsidR="00FB5037" w:rsidRPr="00366F0B">
        <w:rPr>
          <w:sz w:val="24"/>
          <w:szCs w:val="24"/>
        </w:rPr>
        <w:t>8</w:t>
      </w:r>
      <w:r w:rsidRPr="00366F0B">
        <w:rPr>
          <w:sz w:val="24"/>
          <w:szCs w:val="24"/>
        </w:rPr>
        <w:t xml:space="preserve"> часов</w:t>
      </w:r>
      <w:r w:rsidR="00366F0B" w:rsidRPr="00366F0B">
        <w:rPr>
          <w:sz w:val="24"/>
          <w:szCs w:val="24"/>
        </w:rPr>
        <w:t xml:space="preserve"> 00 минут</w:t>
      </w:r>
      <w:r>
        <w:rPr>
          <w:sz w:val="28"/>
          <w:szCs w:val="28"/>
        </w:rPr>
        <w:t>.</w:t>
      </w:r>
    </w:p>
    <w:sectPr w:rsidR="00CC6B04" w:rsidRPr="007C5CE4" w:rsidSect="00BB5A8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C92"/>
    <w:multiLevelType w:val="multilevel"/>
    <w:tmpl w:val="EE6E8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8C91F07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1866"/>
    <w:multiLevelType w:val="hybridMultilevel"/>
    <w:tmpl w:val="27A0A498"/>
    <w:lvl w:ilvl="0" w:tplc="ADA088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6538A"/>
    <w:multiLevelType w:val="hybridMultilevel"/>
    <w:tmpl w:val="9AE82CA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84A85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908DD"/>
    <w:multiLevelType w:val="hybridMultilevel"/>
    <w:tmpl w:val="85EE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9760F"/>
    <w:multiLevelType w:val="multilevel"/>
    <w:tmpl w:val="E5CA0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8C00406"/>
    <w:multiLevelType w:val="multilevel"/>
    <w:tmpl w:val="25A22C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78BE6A5C"/>
    <w:multiLevelType w:val="hybridMultilevel"/>
    <w:tmpl w:val="DFECDDDC"/>
    <w:lvl w:ilvl="0" w:tplc="0B6219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FE"/>
    <w:rsid w:val="00020CA4"/>
    <w:rsid w:val="000517A3"/>
    <w:rsid w:val="00065D8C"/>
    <w:rsid w:val="000718A8"/>
    <w:rsid w:val="000E57C6"/>
    <w:rsid w:val="000F5ED6"/>
    <w:rsid w:val="00133924"/>
    <w:rsid w:val="001454D7"/>
    <w:rsid w:val="001B27C3"/>
    <w:rsid w:val="001D08E6"/>
    <w:rsid w:val="001E19B1"/>
    <w:rsid w:val="001F71F6"/>
    <w:rsid w:val="00214930"/>
    <w:rsid w:val="002338B1"/>
    <w:rsid w:val="00233E7C"/>
    <w:rsid w:val="002A7539"/>
    <w:rsid w:val="003268FE"/>
    <w:rsid w:val="00355BED"/>
    <w:rsid w:val="003618CA"/>
    <w:rsid w:val="00366F0B"/>
    <w:rsid w:val="00376FFD"/>
    <w:rsid w:val="00393B4A"/>
    <w:rsid w:val="003D4135"/>
    <w:rsid w:val="003F4BA1"/>
    <w:rsid w:val="00445C1A"/>
    <w:rsid w:val="00447ED8"/>
    <w:rsid w:val="004B6B8B"/>
    <w:rsid w:val="004D162F"/>
    <w:rsid w:val="00533382"/>
    <w:rsid w:val="00561B49"/>
    <w:rsid w:val="005C5375"/>
    <w:rsid w:val="005E4735"/>
    <w:rsid w:val="00677F5E"/>
    <w:rsid w:val="00713AF9"/>
    <w:rsid w:val="00724C1E"/>
    <w:rsid w:val="007C5CE4"/>
    <w:rsid w:val="0083349F"/>
    <w:rsid w:val="008822E1"/>
    <w:rsid w:val="0089658E"/>
    <w:rsid w:val="008E43C1"/>
    <w:rsid w:val="0090586D"/>
    <w:rsid w:val="009759EC"/>
    <w:rsid w:val="009834AB"/>
    <w:rsid w:val="009B29A3"/>
    <w:rsid w:val="009E78A1"/>
    <w:rsid w:val="00A0177E"/>
    <w:rsid w:val="00A1485F"/>
    <w:rsid w:val="00A72E76"/>
    <w:rsid w:val="00A73F7F"/>
    <w:rsid w:val="00AE7EB1"/>
    <w:rsid w:val="00BB5A88"/>
    <w:rsid w:val="00BC30EE"/>
    <w:rsid w:val="00BF5EB8"/>
    <w:rsid w:val="00CC6B04"/>
    <w:rsid w:val="00CF33E6"/>
    <w:rsid w:val="00D55C8E"/>
    <w:rsid w:val="00D66B53"/>
    <w:rsid w:val="00E02B91"/>
    <w:rsid w:val="00E64FC8"/>
    <w:rsid w:val="00E92CE7"/>
    <w:rsid w:val="00EB35BE"/>
    <w:rsid w:val="00ED0A54"/>
    <w:rsid w:val="00ED34C1"/>
    <w:rsid w:val="00EE055D"/>
    <w:rsid w:val="00EF24B3"/>
    <w:rsid w:val="00F06F6A"/>
    <w:rsid w:val="00F91357"/>
    <w:rsid w:val="00F91979"/>
    <w:rsid w:val="00F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93744-C810-414F-83A9-F59E3CBB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8F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8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8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F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91357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0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6136F-ABB7-4600-AC23-9542EFF3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Алексеева</dc:creator>
  <cp:keywords/>
  <dc:description/>
  <cp:lastModifiedBy>АндрееваИН</cp:lastModifiedBy>
  <cp:revision>20</cp:revision>
  <cp:lastPrinted>2019-02-13T07:55:00Z</cp:lastPrinted>
  <dcterms:created xsi:type="dcterms:W3CDTF">2019-02-18T11:47:00Z</dcterms:created>
  <dcterms:modified xsi:type="dcterms:W3CDTF">2019-10-23T08:37:00Z</dcterms:modified>
</cp:coreProperties>
</file>